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7E" w:rsidRDefault="0037637E" w:rsidP="009A738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380">
        <w:rPr>
          <w:rFonts w:ascii="Times New Roman" w:hAnsi="Times New Roman" w:cs="Times New Roman"/>
          <w:b/>
          <w:sz w:val="28"/>
          <w:szCs w:val="28"/>
        </w:rPr>
        <w:t>Консультация для родителей групп раннего возраста</w:t>
      </w:r>
    </w:p>
    <w:p w:rsidR="009A7380" w:rsidRPr="009A7380" w:rsidRDefault="009A7380" w:rsidP="009A738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380">
        <w:rPr>
          <w:rFonts w:ascii="Times New Roman" w:hAnsi="Times New Roman" w:cs="Times New Roman"/>
          <w:b/>
          <w:sz w:val="28"/>
          <w:szCs w:val="28"/>
        </w:rPr>
        <w:t>«Поиграем со звуками».</w:t>
      </w:r>
    </w:p>
    <w:p w:rsidR="0037637E" w:rsidRPr="009A7380" w:rsidRDefault="0037637E" w:rsidP="009A738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A7380">
        <w:rPr>
          <w:rFonts w:ascii="Times New Roman" w:hAnsi="Times New Roman" w:cs="Times New Roman"/>
          <w:sz w:val="28"/>
          <w:szCs w:val="28"/>
        </w:rPr>
        <w:t>Вся жизнь дошколенка - игра. Играя, малыш познает мир, узнает свойства предметов и окружающих явлений. За первые годы жизни ребенок успевает накопить достаточный багаж знаний и представлений. Он может с легкостью различать предметы по размеру, цвету и форме, а также распознавать детские, женские и мужские голоса, выделять тихие и громкие звуки.</w:t>
      </w:r>
    </w:p>
    <w:p w:rsidR="0037637E" w:rsidRPr="009A7380" w:rsidRDefault="0037637E" w:rsidP="009A738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A7380">
        <w:rPr>
          <w:rFonts w:ascii="Times New Roman" w:hAnsi="Times New Roman" w:cs="Times New Roman"/>
          <w:sz w:val="28"/>
          <w:szCs w:val="28"/>
        </w:rPr>
        <w:t>Если приглядеться к играм детей, то можно легко обнаружить, что в них заметно выражен интерес к звукам. Ребенок старается всеми силами выяснить звуковые возможности игрушек, попавших к нему в руки (стучит, гудит, пищит). Он пытается, подражая взрослому, побренчать на игрушечной гитаре, подуть в трубу или постучать на игрушечном барабане, стараясь понять язык звуков.</w:t>
      </w:r>
    </w:p>
    <w:p w:rsidR="0037637E" w:rsidRPr="009A7380" w:rsidRDefault="0037637E" w:rsidP="009A738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A7380">
        <w:rPr>
          <w:rFonts w:ascii="Times New Roman" w:hAnsi="Times New Roman" w:cs="Times New Roman"/>
          <w:sz w:val="28"/>
          <w:szCs w:val="28"/>
        </w:rPr>
        <w:t>Игры со звуками, о которых я поведу речь, являются дополнением к звуковым забавам дошколят. Они помогут малышу лучше научиться слушать, распознавать и самим воспроизводить различные звуки, и осознанно их комбинировать.</w:t>
      </w:r>
    </w:p>
    <w:p w:rsidR="0037637E" w:rsidRPr="009A7380" w:rsidRDefault="0037637E" w:rsidP="009A738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A7380">
        <w:rPr>
          <w:rFonts w:ascii="Times New Roman" w:hAnsi="Times New Roman" w:cs="Times New Roman"/>
          <w:sz w:val="28"/>
          <w:szCs w:val="28"/>
        </w:rPr>
        <w:t>Для игр мне нужны различные музыкальные игрушки. Прежде всего - ударные игрушки. Это барабаны, бубны, маракасы, колокольчики, металлофон. По барабану и по металлофону ударяют палочками, а вот маракас, бубен и колокольчик и можно просто встряхивать.</w:t>
      </w:r>
    </w:p>
    <w:p w:rsidR="0037637E" w:rsidRPr="009A7380" w:rsidRDefault="0037637E" w:rsidP="009A738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A7380">
        <w:rPr>
          <w:rFonts w:ascii="Times New Roman" w:hAnsi="Times New Roman" w:cs="Times New Roman"/>
          <w:sz w:val="28"/>
          <w:szCs w:val="28"/>
        </w:rPr>
        <w:t>Духовые инструменты представлены разнообразными дудками. В них возникает звук при вдувании воздуха в трубку, а если дудка снабжена клапанами, то надо, вдувая воздух, еще и нажимать на кнопки открывания клапана.</w:t>
      </w:r>
    </w:p>
    <w:p w:rsidR="0037637E" w:rsidRPr="009A7380" w:rsidRDefault="0037637E" w:rsidP="009A738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A7380">
        <w:rPr>
          <w:rFonts w:ascii="Times New Roman" w:hAnsi="Times New Roman" w:cs="Times New Roman"/>
          <w:sz w:val="28"/>
          <w:szCs w:val="28"/>
        </w:rPr>
        <w:t>Можно и самостоятельно смастерить издающие звуки игрушки. Это могут быть обыкновенные деревянные брусочки, коробочки небольшого размера. Ребенок сам может наполнить спичечный коробок мелкими зернышками пшена или манки и горохом. Путь малыш послушает, как они звучат и скажет, какая коробочка звучит громко, а какая тихо. Необходимо охарактеризовать каждый звук, например глухой, звонкий, грубый, мягкий. По тому, какая музыкальная игрушка больше всего понравилась ребенку можно понять, какие звуки его привлеки сильнее: тихие и мягкие или громкие, резкие и звонкие.</w:t>
      </w:r>
    </w:p>
    <w:p w:rsidR="0037637E" w:rsidRPr="009A7380" w:rsidRDefault="0037637E" w:rsidP="009A738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A7380">
        <w:rPr>
          <w:rFonts w:ascii="Times New Roman" w:hAnsi="Times New Roman" w:cs="Times New Roman"/>
          <w:sz w:val="28"/>
          <w:szCs w:val="28"/>
        </w:rPr>
        <w:t>Очень познавательна игра в "Эхо". Она учит ребенка воспроизводить звуки, отличающиеся по силе и интенсивности. Я объясняю малышам, что в любой музыке есть звуки громкие и тихие, и что, сочиняя музыку, композитор всегда отмечает в нотах, как надо играть, громко (форте) или тихо (пиано). Рассказываю, что именно от этих слов происходит название музыкального инструмента.</w:t>
      </w:r>
    </w:p>
    <w:p w:rsidR="0037637E" w:rsidRPr="009A7380" w:rsidRDefault="0037637E" w:rsidP="009A738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A7380">
        <w:rPr>
          <w:rFonts w:ascii="Times New Roman" w:hAnsi="Times New Roman" w:cs="Times New Roman"/>
          <w:sz w:val="28"/>
          <w:szCs w:val="28"/>
        </w:rPr>
        <w:lastRenderedPageBreak/>
        <w:t>Правила игры просты, кто вступает первым, у того музыкальная игрушка обязательно должна звучать громко, а у того, кто отвечает тихо. Привожу в пример эхо в лесу. Ролями и игрушками необходимо несколько раз меняться для полного усвоения урока.</w:t>
      </w:r>
    </w:p>
    <w:p w:rsidR="0037637E" w:rsidRPr="009A7380" w:rsidRDefault="0037637E" w:rsidP="009A738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A7380">
        <w:rPr>
          <w:rFonts w:ascii="Times New Roman" w:hAnsi="Times New Roman" w:cs="Times New Roman"/>
          <w:sz w:val="28"/>
          <w:szCs w:val="28"/>
        </w:rPr>
        <w:t>В следующей игре вместо игрушек и инструментов используются лишь ладони рук. Игра "Зеркало" позволяет оценить координацию движений, память и внимательность ребенка по выполнению задания.</w:t>
      </w:r>
    </w:p>
    <w:p w:rsidR="0037637E" w:rsidRPr="009A7380" w:rsidRDefault="0037637E" w:rsidP="009A738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A7380">
        <w:rPr>
          <w:rFonts w:ascii="Times New Roman" w:hAnsi="Times New Roman" w:cs="Times New Roman"/>
          <w:sz w:val="28"/>
          <w:szCs w:val="28"/>
        </w:rPr>
        <w:t>Суть игры в том, что первый играющий хлопает в ладоши, а второй точно, как в зеркале должен повторить действия первого. Начинать следует с нескольких медленных и равномерных хлопков. Ребенок должен уловить темп хлопков и точно повторить их количество. Постепенно задача усложняется и хлопков становится больше, а их характер меняется. К концу игры отличаются уже не только количество и ритм хлопков, но и их громкость (за счет ударов неполными ладонями, добавляются хлопки по коленям.</w:t>
      </w:r>
    </w:p>
    <w:p w:rsidR="0037637E" w:rsidRPr="009A7380" w:rsidRDefault="0037637E" w:rsidP="009A738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A7380">
        <w:rPr>
          <w:rFonts w:ascii="Times New Roman" w:hAnsi="Times New Roman" w:cs="Times New Roman"/>
          <w:sz w:val="28"/>
          <w:szCs w:val="28"/>
        </w:rPr>
        <w:t>Ролями необходимо меняться. Если малыш рассеян и часто отвлекается, то именно так можно помочь ему развить внимание к действиям. Намеренные ошибки взрослого дадут ребенку возможность обратить на это внимание и заставят его внимательнее следить за действиями взрослого.</w:t>
      </w:r>
    </w:p>
    <w:p w:rsidR="0037637E" w:rsidRPr="009A7380" w:rsidRDefault="0037637E" w:rsidP="009A738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A7380">
        <w:rPr>
          <w:rFonts w:ascii="Times New Roman" w:hAnsi="Times New Roman" w:cs="Times New Roman"/>
          <w:sz w:val="28"/>
          <w:szCs w:val="28"/>
        </w:rPr>
        <w:t>В следующей игре я предлагаю ребенку тихо похлопать в ладоши или постучать кулачками в такт исполняемой мною мелодии. Далее мелодия повторяется, а малышу вместо ладошек предлагается погремушка. Если ребенок слишком громко хлопает или гремит погремушкой, заглушая музыку, ему необходимо объяснить как удобнее взять в руку игрушку, как свободно, без напряжения хлопать ладошками. Некоторые малыши, напротив, слишком робеют. Их хлопков и погремушек почти не слышно, а иногда они и вовсе замирают посредине мелодии. Таких малышей необходимо подбодрить и похвалить.</w:t>
      </w:r>
    </w:p>
    <w:p w:rsidR="007F0229" w:rsidRDefault="0037637E" w:rsidP="009A738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A7380">
        <w:rPr>
          <w:rFonts w:ascii="Times New Roman" w:hAnsi="Times New Roman" w:cs="Times New Roman"/>
          <w:sz w:val="28"/>
          <w:szCs w:val="28"/>
        </w:rPr>
        <w:t>Обязательно просите детей дома вспомнить и воспроизвести, что они пели или слушали на музыкальном занятии в детском саду. При первом исполнении песенки не поправляйте малыша, даже если услышите ошибки и неточности, лучше потом попросите малыша спеть еще раз. Ребенку будет очень полезно, если родители пропоют мелодию вместе с ребенком.</w:t>
      </w:r>
    </w:p>
    <w:p w:rsidR="00AA238E" w:rsidRPr="009A7380" w:rsidRDefault="00AA238E" w:rsidP="009A738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</w:t>
      </w:r>
      <w:bookmarkStart w:id="0" w:name="_GoBack"/>
      <w:bookmarkEnd w:id="0"/>
    </w:p>
    <w:sectPr w:rsidR="00AA238E" w:rsidRPr="009A7380" w:rsidSect="009A738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72"/>
    <w:rsid w:val="00001072"/>
    <w:rsid w:val="002A7A88"/>
    <w:rsid w:val="0037637E"/>
    <w:rsid w:val="007F0229"/>
    <w:rsid w:val="008A2A1A"/>
    <w:rsid w:val="009A7380"/>
    <w:rsid w:val="00AA238E"/>
    <w:rsid w:val="00D0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6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7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63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6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7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63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2021-05-19T11:52:00Z</dcterms:created>
  <dcterms:modified xsi:type="dcterms:W3CDTF">2021-05-19T15:07:00Z</dcterms:modified>
</cp:coreProperties>
</file>